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JURIDISKAS personas iesniegums</w:t>
      </w:r>
    </w:p>
    <w:p>
      <w:pPr>
        <w:pStyle w:val="Normal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eastAsia="Liberation Sans" w:cs="Liberation Sans" w:ascii="Liberation Sans" w:hAnsi="Liberation Sans"/>
          <w:sz w:val="22"/>
          <w:szCs w:val="22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Latvijas Pieaugušo izglītības apvienības (LPIA) padomei</w:t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iestādes nosaukums                                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reģistrācijas numurs                                      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juridiskā adrese                                          </w:t>
      </w:r>
    </w:p>
    <w:p>
      <w:pPr>
        <w:pStyle w:val="Normal"/>
        <w:jc w:val="center"/>
        <w:rPr>
          <w:rFonts w:ascii="Liberation Sans" w:hAnsi="Liberation Sans" w:eastAsia="Liberation Sans" w:cs="Liberation Sans"/>
          <w:b/>
          <w:b/>
          <w:sz w:val="20"/>
          <w:szCs w:val="20"/>
        </w:rPr>
      </w:pPr>
      <w:r>
        <w:rPr>
          <w:rFonts w:eastAsia="Liberation Sans" w:cs="Liberation Sans" w:ascii="Liberation Sans" w:hAnsi="Liberation Sans"/>
          <w:b/>
          <w:sz w:val="20"/>
          <w:szCs w:val="20"/>
        </w:rPr>
        <w:t>IESNIEGUMS</w:t>
      </w:r>
    </w:p>
    <w:p>
      <w:pPr>
        <w:pStyle w:val="Normal"/>
        <w:jc w:val="center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jc w:val="center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Lūdzu, uzņemt ____________________________________________par Latvijas Pieaugušo izglītības apvienības biedru.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Uzņēmuma pilnvarotais pārstāvis dalībai LPIA būs 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eastAsia="Liberation Sans" w:cs="Liberation Sans" w:ascii="Liberation Sans" w:hAnsi="Liberation Sans"/>
          <w:i/>
          <w:sz w:val="20"/>
          <w:szCs w:val="20"/>
        </w:rPr>
        <w:t>vārds, uzvārds,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ab/>
        <w:tab/>
        <w:tab/>
        <w:tab/>
        <w:tab/>
        <w:t>amats, e-pasts, kontakttālrunis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Iestādes  motivācija darbībai LPIA:__________________________________________________________________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16"/>
          <w:szCs w:val="16"/>
        </w:rPr>
      </w:pPr>
      <w:r>
        <w:rPr>
          <w:rFonts w:eastAsia="Liberation Sans" w:cs="Liberation Sans" w:ascii="Liberation Sans" w:hAnsi="Liberation Sans"/>
          <w:i/>
          <w:sz w:val="16"/>
          <w:szCs w:val="16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Iestādes rekvizīti:</w:t>
      </w:r>
    </w:p>
    <w:p>
      <w:pPr>
        <w:pStyle w:val="Normal"/>
        <w:rPr>
          <w:rFonts w:ascii="Liberation Sans" w:hAnsi="Liberation Sans" w:eastAsia="Liberation Sans" w:cs="Liberation Sans"/>
          <w:sz w:val="12"/>
          <w:szCs w:val="12"/>
        </w:rPr>
      </w:pPr>
      <w:r>
        <w:rPr>
          <w:rFonts w:eastAsia="Liberation Sans" w:cs="Liberation Sans" w:ascii="Liberation Sans" w:hAnsi="Liberation Sans"/>
          <w:sz w:val="12"/>
          <w:szCs w:val="12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Nosaukums: 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Juridiskā adrese: 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Reģistrācijas numurs.:</w:t>
      </w: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 </w:t>
      </w:r>
      <w:r>
        <w:rPr>
          <w:rFonts w:eastAsia="Liberation Sans" w:cs="Liberation Sans" w:ascii="Liberation Sans" w:hAnsi="Liberation Sans"/>
          <w:sz w:val="20"/>
          <w:szCs w:val="20"/>
        </w:rPr>
        <w:t>_____________________________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Banka: _________________________________________</w:t>
        <w:tab/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Bankas konta numurs:_____________________________</w:t>
      </w:r>
    </w:p>
    <w:p>
      <w:pPr>
        <w:pStyle w:val="Normal"/>
        <w:rPr>
          <w:rFonts w:ascii="Liberation Sans" w:hAnsi="Liberation Sans" w:eastAsia="Liberation Sans" w:cs="Liberation Sans"/>
        </w:rPr>
      </w:pPr>
      <w:r>
        <w:rPr>
          <w:rFonts w:eastAsia="Liberation Sans" w:cs="Liberation Sans" w:ascii="Liberation Sans" w:hAnsi="Liberation Sans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Paraksts:</w:t>
        <w:tab/>
        <w:tab/>
        <w:tab/>
        <w:tab/>
        <w:tab/>
        <w:tab/>
        <w:t>Datums:</w:t>
      </w:r>
    </w:p>
    <w:p>
      <w:pPr>
        <w:pStyle w:val="Normal"/>
        <w:rPr>
          <w:rFonts w:ascii="Liberation Sans" w:hAnsi="Liberation Sans" w:eastAsia="Liberation Sans" w:cs="Liberation Sans"/>
          <w:b/>
          <w:b/>
          <w:sz w:val="20"/>
          <w:szCs w:val="20"/>
        </w:rPr>
      </w:pPr>
      <w:r>
        <w:rPr>
          <w:rFonts w:eastAsia="Liberation Sans" w:cs="Liberation Sans" w:ascii="Liberation Sans" w:hAnsi="Liberation Sans"/>
          <w:b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b/>
          <w:b/>
          <w:sz w:val="20"/>
          <w:szCs w:val="20"/>
        </w:rPr>
      </w:pPr>
      <w:r>
        <w:rPr>
          <w:rFonts w:eastAsia="Liberation Sans" w:cs="Liberation Sans" w:ascii="Liberation Sans" w:hAnsi="Liberation Sans"/>
          <w:b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eastAsia="Liberation Sans" w:cs="Liberation Sans" w:ascii="Liberation Sans" w:hAnsi="Liberation Sans"/>
          <w:sz w:val="22"/>
          <w:szCs w:val="22"/>
        </w:rPr>
        <w:t>________________________________________________________________________________________</w:t>
      </w:r>
    </w:p>
    <w:p>
      <w:pPr>
        <w:pStyle w:val="Normal"/>
        <w:spacing w:before="170" w:after="0"/>
        <w:ind w:left="567" w:right="567" w:hanging="0"/>
        <w:rPr>
          <w:rFonts w:ascii="Liberation Sans" w:hAnsi="Liberation Sans" w:eastAsia="Liberation Sans" w:cs="Liberation Sans"/>
          <w:b/>
          <w:b/>
          <w:color w:val="000000"/>
          <w:sz w:val="20"/>
          <w:szCs w:val="20"/>
        </w:rPr>
      </w:pP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>LPIA biedru ieguvumi</w:t>
        <w:tab/>
        <w:tab/>
        <w:tab/>
        <w:tab/>
        <w:tab/>
        <w:t>LPIA biedru tiesības un pienākumi</w:t>
      </w:r>
    </w:p>
    <w:tbl>
      <w:tblPr>
        <w:tblStyle w:val="a"/>
        <w:tblW w:w="10772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85"/>
        <w:gridCol w:w="5386"/>
      </w:tblGrid>
      <w:tr>
        <w:trPr/>
        <w:tc>
          <w:tcPr>
            <w:tcW w:w="53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Publicitāte LPIA sabiedriskajās aktivitātēs un plašsaziņas līdzekļos.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Dalība LPIA organizētajās mācībās, semināros un konferencēs.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komunicēt un apmainīties ar pieredzi un viedokli iekšēji LPIA biedru starpā.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Dalība organizācijas lēmējinstitūcijā un darba grupās.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izteikt viedokli ar pieaugušo iziglītības jomu saistītos jautājumos, t.sk. par valsts politikas plānošanas dokumentiem.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izmantot LPIA atbalstu biedru iniciētos pasākumos vai aktivitātēs - atbalsts pozitīvām idejām.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Liberation Sans" w:cs="Liberation Sans" w:ascii="Liberation Sans" w:hAnsi="Liberation Sans"/>
                <w:b/>
                <w:i/>
                <w:color w:val="000000"/>
                <w:sz w:val="18"/>
                <w:szCs w:val="18"/>
              </w:rPr>
              <w:t>Papildus informācija:www.laea.lv</w:t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Ar balss tiesībām piedalīties biedru sapulcē.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Vēlēt un tikt ievēlētam padomē.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 xml:space="preserve">Regulāri maksāt biedru naudu biedru sapulces noteiktā apmērā: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-15" w:leader="none"/>
              </w:tabs>
              <w:spacing w:lineRule="auto" w:line="360"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Juridiskām personām: 43 EUR gadā</w:t>
            </w:r>
          </w:p>
        </w:tc>
      </w:tr>
    </w:tbl>
    <w:p>
      <w:pPr>
        <w:pStyle w:val="Normal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Paldies! LPIA padome izskatīs Jūsu iesniegumu un LPIA</w:t>
      </w:r>
      <w:bookmarkStart w:id="0" w:name="_GoBack"/>
      <w:bookmarkEnd w:id="0"/>
      <w:r>
        <w:rPr>
          <w:rFonts w:eastAsia="Liberation Sans" w:cs="Liberation Sans" w:ascii="Liberation Sans" w:hAnsi="Liberation Sans"/>
          <w:b/>
          <w:i/>
          <w:sz w:val="22"/>
          <w:szCs w:val="22"/>
        </w:rPr>
        <w:t xml:space="preserve"> pārstāvis sazināsies ar Jums.</w:t>
      </w:r>
    </w:p>
    <w:sectPr>
      <w:footerReference w:type="default" r:id="rId2"/>
      <w:type w:val="nextPage"/>
      <w:pgSz w:w="11906" w:h="16838"/>
      <w:pgMar w:left="567" w:right="567" w:header="0" w:top="567" w:footer="567" w:bottom="127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70" w:after="0"/>
      <w:rPr>
        <w:rFonts w:ascii="Liberation Sans" w:hAnsi="Liberation Sans" w:eastAsia="Liberation Sans" w:cs="Liberation Sans"/>
        <w:b/>
        <w:b/>
        <w:i/>
        <w:i/>
        <w:sz w:val="22"/>
        <w:szCs w:val="22"/>
      </w:rPr>
    </w:pPr>
    <w:r>
      <w:rPr>
        <w:rFonts w:eastAsia="Liberation Sans" w:cs="Liberation Sans" w:ascii="Liberation Sans" w:hAnsi="Liberation Sans"/>
        <w:b/>
        <w:i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lv-LV" w:eastAsia="en-US" w:bidi="ar-SA"/>
    </w:rPr>
  </w:style>
  <w:style w:type="paragraph" w:styleId="Virsrakst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Virsrakst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Lohit Devanagari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Lohit Devanagari"/>
    </w:rPr>
  </w:style>
  <w:style w:type="paragraph" w:styleId="Nosaukums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Dokumentaapakvirsraksts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alveneunkjene">
    <w:name w:val="Galvene un kājene"/>
    <w:basedOn w:val="Normal"/>
    <w:qFormat/>
    <w:pPr/>
    <w:rPr/>
  </w:style>
  <w:style w:type="paragraph" w:styleId="Kjene">
    <w:name w:val="Footer"/>
    <w:basedOn w:val="Galveneunkjen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172</Words>
  <Characters>2178</Characters>
  <CharactersWithSpaces>2449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2022-12-21T07:24:00Z</dcterms:created>
  <dc:creator>PC</dc:creator>
  <dc:description/>
  <dc:language>lv-LV</dc:language>
  <cp:lastModifiedBy>PC</cp:lastModifiedBy>
  <dcterms:modified xsi:type="dcterms:W3CDTF">2022-12-21T07:51:00Z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